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34" w:rsidRPr="00552034" w:rsidRDefault="00552034" w:rsidP="00552034">
      <w:pPr>
        <w:pStyle w:val="a3"/>
        <w:shd w:val="clear" w:color="auto" w:fill="FEFEFE"/>
        <w:spacing w:before="0" w:beforeAutospacing="0" w:after="0" w:afterAutospacing="0"/>
        <w:jc w:val="both"/>
        <w:textAlignment w:val="baseline"/>
        <w:rPr>
          <w:rFonts w:ascii="Calibri" w:hAnsi="Calibri"/>
          <w:color w:val="494949"/>
          <w:sz w:val="27"/>
          <w:szCs w:val="27"/>
          <w:lang w:val="en-US"/>
        </w:rPr>
      </w:pPr>
      <w:r>
        <w:rPr>
          <w:rFonts w:ascii="inherit" w:hAnsi="inherit"/>
          <w:color w:val="494949"/>
          <w:sz w:val="27"/>
          <w:szCs w:val="27"/>
          <w:bdr w:val="none" w:sz="0" w:space="0" w:color="auto" w:frame="1"/>
          <w:lang w:val="en-US"/>
        </w:rPr>
        <w:t xml:space="preserve">Dr Elina </w:t>
      </w:r>
      <w:proofErr w:type="spellStart"/>
      <w:r>
        <w:rPr>
          <w:rFonts w:ascii="inherit" w:hAnsi="inherit"/>
          <w:color w:val="494949"/>
          <w:sz w:val="27"/>
          <w:szCs w:val="27"/>
          <w:bdr w:val="none" w:sz="0" w:space="0" w:color="auto" w:frame="1"/>
          <w:lang w:val="en-US"/>
        </w:rPr>
        <w:t>Steinerte</w:t>
      </w:r>
      <w:proofErr w:type="spellEnd"/>
      <w:r>
        <w:rPr>
          <w:rFonts w:ascii="inherit" w:hAnsi="inherit"/>
          <w:color w:val="494949"/>
          <w:sz w:val="27"/>
          <w:szCs w:val="27"/>
          <w:bdr w:val="none" w:sz="0" w:space="0" w:color="auto" w:frame="1"/>
          <w:lang w:val="en-US"/>
        </w:rPr>
        <w:t xml:space="preserve"> (LLB, Lawyers Diploma, </w:t>
      </w:r>
      <w:proofErr w:type="gramStart"/>
      <w:r>
        <w:rPr>
          <w:rFonts w:ascii="inherit" w:hAnsi="inherit"/>
          <w:color w:val="494949"/>
          <w:sz w:val="27"/>
          <w:szCs w:val="27"/>
          <w:bdr w:val="none" w:sz="0" w:space="0" w:color="auto" w:frame="1"/>
          <w:lang w:val="en-US"/>
        </w:rPr>
        <w:t>LLM</w:t>
      </w:r>
      <w:proofErr w:type="gramEnd"/>
      <w:r>
        <w:rPr>
          <w:rFonts w:ascii="inherit" w:hAnsi="inherit"/>
          <w:color w:val="494949"/>
          <w:sz w:val="27"/>
          <w:szCs w:val="27"/>
          <w:bdr w:val="none" w:sz="0" w:space="0" w:color="auto" w:frame="1"/>
          <w:lang w:val="en-US"/>
        </w:rPr>
        <w:t>, PhD) is Senior Research Associate with the Human Rights Implementation Centre of the Law School of University of Bristol.</w:t>
      </w:r>
    </w:p>
    <w:p w:rsidR="00552034" w:rsidRPr="00552034" w:rsidRDefault="00552034" w:rsidP="00552034">
      <w:pPr>
        <w:pStyle w:val="a3"/>
        <w:shd w:val="clear" w:color="auto" w:fill="FEFEFE"/>
        <w:spacing w:before="0" w:beforeAutospacing="0" w:after="0" w:afterAutospacing="0"/>
        <w:jc w:val="both"/>
        <w:textAlignment w:val="baseline"/>
        <w:rPr>
          <w:rFonts w:ascii="Calibri" w:hAnsi="Calibri"/>
          <w:color w:val="494949"/>
          <w:sz w:val="27"/>
          <w:szCs w:val="27"/>
          <w:lang w:val="en-US"/>
        </w:rPr>
      </w:pPr>
      <w:r>
        <w:rPr>
          <w:rFonts w:ascii="inherit" w:hAnsi="inherit"/>
          <w:color w:val="494949"/>
          <w:sz w:val="27"/>
          <w:szCs w:val="27"/>
          <w:bdr w:val="none" w:sz="0" w:space="0" w:color="auto" w:frame="1"/>
          <w:lang w:val="en-US"/>
        </w:rPr>
        <w:t>Elina joined the Law School of the University of Bristol in June 2006 on a high profile Arts and Humanities Research Council (UK) sponsored research project. In the remits of this project Elina has been involved in OPCAT-related processes around world in over 30 countries; she has provided expert advice on aspects of OPCAT’s implementation, including NPM legislation and is a co-author of various publications and policy papers on the subject. She has worked closely with the Office of the High Commissioner for Human Rights and the Subcommittee on Prevention of Torture. She is the co-author of ‘The Optional Protocol to the UN Convention against Torture’ (Oxford University Press, 2011).</w:t>
      </w:r>
    </w:p>
    <w:p w:rsidR="00552034" w:rsidRPr="00552034" w:rsidRDefault="00552034" w:rsidP="00552034">
      <w:pPr>
        <w:pStyle w:val="a3"/>
        <w:shd w:val="clear" w:color="auto" w:fill="FEFEFE"/>
        <w:spacing w:before="0" w:beforeAutospacing="0" w:after="0" w:afterAutospacing="0"/>
        <w:jc w:val="both"/>
        <w:textAlignment w:val="baseline"/>
        <w:rPr>
          <w:rFonts w:ascii="Calibri" w:hAnsi="Calibri"/>
          <w:color w:val="494949"/>
          <w:sz w:val="27"/>
          <w:szCs w:val="27"/>
          <w:lang w:val="en-US"/>
        </w:rPr>
      </w:pPr>
      <w:r>
        <w:rPr>
          <w:rFonts w:ascii="inherit" w:hAnsi="inherit"/>
          <w:color w:val="494949"/>
          <w:sz w:val="27"/>
          <w:szCs w:val="27"/>
          <w:bdr w:val="none" w:sz="0" w:space="0" w:color="auto" w:frame="1"/>
          <w:lang w:val="en-US"/>
        </w:rPr>
        <w:t>Elina served on the Independent Monitoring Board of Bristol Prison (Jan 2008- June 2010).</w:t>
      </w:r>
    </w:p>
    <w:p w:rsidR="0065076F" w:rsidRPr="00552034" w:rsidRDefault="0065076F">
      <w:pPr>
        <w:rPr>
          <w:lang w:val="en-US"/>
        </w:rPr>
      </w:pPr>
      <w:bookmarkStart w:id="0" w:name="_GoBack"/>
      <w:bookmarkEnd w:id="0"/>
    </w:p>
    <w:sectPr w:rsidR="0065076F" w:rsidRPr="00552034" w:rsidSect="00951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034"/>
    <w:rsid w:val="0000606C"/>
    <w:rsid w:val="000138A1"/>
    <w:rsid w:val="000A3B61"/>
    <w:rsid w:val="000B2BDE"/>
    <w:rsid w:val="000B5DC3"/>
    <w:rsid w:val="000B7EA0"/>
    <w:rsid w:val="000E148F"/>
    <w:rsid w:val="00101034"/>
    <w:rsid w:val="00123326"/>
    <w:rsid w:val="0015015E"/>
    <w:rsid w:val="00160474"/>
    <w:rsid w:val="00196F19"/>
    <w:rsid w:val="001A10BF"/>
    <w:rsid w:val="001A3D95"/>
    <w:rsid w:val="00201B91"/>
    <w:rsid w:val="002147D4"/>
    <w:rsid w:val="0023080E"/>
    <w:rsid w:val="0023160C"/>
    <w:rsid w:val="00237E17"/>
    <w:rsid w:val="0025559D"/>
    <w:rsid w:val="002661E1"/>
    <w:rsid w:val="002F5B6C"/>
    <w:rsid w:val="00321B53"/>
    <w:rsid w:val="003235AB"/>
    <w:rsid w:val="003313E2"/>
    <w:rsid w:val="003409B6"/>
    <w:rsid w:val="0039776D"/>
    <w:rsid w:val="003A3ECE"/>
    <w:rsid w:val="003A7821"/>
    <w:rsid w:val="003B1368"/>
    <w:rsid w:val="003C10AE"/>
    <w:rsid w:val="003E0CA9"/>
    <w:rsid w:val="0041239E"/>
    <w:rsid w:val="00433B63"/>
    <w:rsid w:val="0047341D"/>
    <w:rsid w:val="00477341"/>
    <w:rsid w:val="00480354"/>
    <w:rsid w:val="0048044B"/>
    <w:rsid w:val="00484129"/>
    <w:rsid w:val="00492E70"/>
    <w:rsid w:val="004B763D"/>
    <w:rsid w:val="004D565E"/>
    <w:rsid w:val="004D63CA"/>
    <w:rsid w:val="00513695"/>
    <w:rsid w:val="00526491"/>
    <w:rsid w:val="00531ED7"/>
    <w:rsid w:val="0053741A"/>
    <w:rsid w:val="00540931"/>
    <w:rsid w:val="00542CE0"/>
    <w:rsid w:val="00552034"/>
    <w:rsid w:val="00564331"/>
    <w:rsid w:val="00574B6B"/>
    <w:rsid w:val="0057691C"/>
    <w:rsid w:val="00596493"/>
    <w:rsid w:val="005B6046"/>
    <w:rsid w:val="005E4B2E"/>
    <w:rsid w:val="00600BA9"/>
    <w:rsid w:val="0061471F"/>
    <w:rsid w:val="00621B43"/>
    <w:rsid w:val="006413B1"/>
    <w:rsid w:val="00645ED6"/>
    <w:rsid w:val="0065076F"/>
    <w:rsid w:val="00690658"/>
    <w:rsid w:val="00690A6F"/>
    <w:rsid w:val="006B0AB3"/>
    <w:rsid w:val="006B51EE"/>
    <w:rsid w:val="006B58B8"/>
    <w:rsid w:val="006C5FBE"/>
    <w:rsid w:val="006F1A6E"/>
    <w:rsid w:val="006F4FA1"/>
    <w:rsid w:val="00704FFB"/>
    <w:rsid w:val="0071566B"/>
    <w:rsid w:val="00736161"/>
    <w:rsid w:val="0074735D"/>
    <w:rsid w:val="00757E9C"/>
    <w:rsid w:val="00762B87"/>
    <w:rsid w:val="00763F2D"/>
    <w:rsid w:val="00772B48"/>
    <w:rsid w:val="0079465F"/>
    <w:rsid w:val="007A220D"/>
    <w:rsid w:val="007B3743"/>
    <w:rsid w:val="007E2290"/>
    <w:rsid w:val="007E36BE"/>
    <w:rsid w:val="007E6F73"/>
    <w:rsid w:val="007F07F9"/>
    <w:rsid w:val="00802434"/>
    <w:rsid w:val="00814E35"/>
    <w:rsid w:val="0082744A"/>
    <w:rsid w:val="00827F88"/>
    <w:rsid w:val="00846029"/>
    <w:rsid w:val="008467C5"/>
    <w:rsid w:val="00871942"/>
    <w:rsid w:val="008A16CC"/>
    <w:rsid w:val="008B159B"/>
    <w:rsid w:val="008F3374"/>
    <w:rsid w:val="00902B52"/>
    <w:rsid w:val="00904288"/>
    <w:rsid w:val="00904817"/>
    <w:rsid w:val="00924161"/>
    <w:rsid w:val="00947E70"/>
    <w:rsid w:val="0095168A"/>
    <w:rsid w:val="00961DE3"/>
    <w:rsid w:val="00965A76"/>
    <w:rsid w:val="0097351A"/>
    <w:rsid w:val="00981F65"/>
    <w:rsid w:val="00A341A2"/>
    <w:rsid w:val="00A4669D"/>
    <w:rsid w:val="00A60402"/>
    <w:rsid w:val="00A8524C"/>
    <w:rsid w:val="00A953D4"/>
    <w:rsid w:val="00AB7142"/>
    <w:rsid w:val="00AD35FC"/>
    <w:rsid w:val="00AF612A"/>
    <w:rsid w:val="00B0104C"/>
    <w:rsid w:val="00B24621"/>
    <w:rsid w:val="00B33181"/>
    <w:rsid w:val="00B45EBB"/>
    <w:rsid w:val="00B47464"/>
    <w:rsid w:val="00B5120F"/>
    <w:rsid w:val="00B65644"/>
    <w:rsid w:val="00B65EB3"/>
    <w:rsid w:val="00B87BAD"/>
    <w:rsid w:val="00B93DBC"/>
    <w:rsid w:val="00BA2608"/>
    <w:rsid w:val="00BB2426"/>
    <w:rsid w:val="00BB57B1"/>
    <w:rsid w:val="00BD5B0B"/>
    <w:rsid w:val="00BF05AD"/>
    <w:rsid w:val="00C07FBB"/>
    <w:rsid w:val="00C13305"/>
    <w:rsid w:val="00C235AA"/>
    <w:rsid w:val="00C351BE"/>
    <w:rsid w:val="00C56C11"/>
    <w:rsid w:val="00CF39AE"/>
    <w:rsid w:val="00CF47DC"/>
    <w:rsid w:val="00CF5CC5"/>
    <w:rsid w:val="00D13711"/>
    <w:rsid w:val="00D14A8C"/>
    <w:rsid w:val="00D177E2"/>
    <w:rsid w:val="00D2763A"/>
    <w:rsid w:val="00D56423"/>
    <w:rsid w:val="00D60307"/>
    <w:rsid w:val="00D9426C"/>
    <w:rsid w:val="00D95F98"/>
    <w:rsid w:val="00DA2614"/>
    <w:rsid w:val="00DB3EA6"/>
    <w:rsid w:val="00DC5AE3"/>
    <w:rsid w:val="00DD4FB4"/>
    <w:rsid w:val="00DF3B7E"/>
    <w:rsid w:val="00E17160"/>
    <w:rsid w:val="00E476A4"/>
    <w:rsid w:val="00E47893"/>
    <w:rsid w:val="00E80980"/>
    <w:rsid w:val="00EB30B8"/>
    <w:rsid w:val="00EB61AE"/>
    <w:rsid w:val="00EB6265"/>
    <w:rsid w:val="00EC2FE1"/>
    <w:rsid w:val="00EC65C0"/>
    <w:rsid w:val="00ED26C6"/>
    <w:rsid w:val="00EE0F99"/>
    <w:rsid w:val="00EE4E1A"/>
    <w:rsid w:val="00EF0914"/>
    <w:rsid w:val="00F244B8"/>
    <w:rsid w:val="00F32B7B"/>
    <w:rsid w:val="00F5606F"/>
    <w:rsid w:val="00F81736"/>
    <w:rsid w:val="00FA371C"/>
    <w:rsid w:val="00FA758C"/>
    <w:rsid w:val="00FB0E5D"/>
    <w:rsid w:val="00FB5FED"/>
    <w:rsid w:val="00FD1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20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15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Company>SPecialiST RePack</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4</cp:revision>
  <dcterms:created xsi:type="dcterms:W3CDTF">2016-09-14T10:59:00Z</dcterms:created>
  <dcterms:modified xsi:type="dcterms:W3CDTF">2017-10-03T07:48:00Z</dcterms:modified>
</cp:coreProperties>
</file>