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79" w:rsidRPr="001B5239" w:rsidRDefault="001B5239" w:rsidP="00F80879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Parvina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Navruzova</w:t>
      </w:r>
      <w:proofErr w:type="spellEnd"/>
    </w:p>
    <w:p w:rsidR="001B5239" w:rsidRDefault="001B5239" w:rsidP="00F80879">
      <w:pPr>
        <w:spacing w:line="240" w:lineRule="auto"/>
        <w:rPr>
          <w:lang w:val="en-US"/>
        </w:rPr>
      </w:pPr>
      <w:r>
        <w:rPr>
          <w:lang w:val="en-US"/>
        </w:rPr>
        <w:t>Lawyer</w:t>
      </w:r>
    </w:p>
    <w:p w:rsidR="001B5239" w:rsidRDefault="001B5239" w:rsidP="00F80879">
      <w:pPr>
        <w:spacing w:line="240" w:lineRule="auto"/>
        <w:rPr>
          <w:lang w:val="en-US"/>
        </w:rPr>
      </w:pPr>
      <w:r>
        <w:rPr>
          <w:lang w:val="en-US"/>
        </w:rPr>
        <w:t>Human Rights Center Public Association</w:t>
      </w:r>
    </w:p>
    <w:p w:rsidR="00F80879" w:rsidRPr="001B5239" w:rsidRDefault="002A387C" w:rsidP="00F80879">
      <w:pPr>
        <w:spacing w:line="240" w:lineRule="auto"/>
        <w:rPr>
          <w:lang w:val="en-US"/>
        </w:rPr>
      </w:pPr>
      <w:r>
        <w:rPr>
          <w:lang w:val="en-US"/>
        </w:rPr>
        <w:t>Director</w:t>
      </w:r>
      <w:r w:rsidR="001B5239">
        <w:rPr>
          <w:lang w:val="en-US"/>
        </w:rPr>
        <w:t xml:space="preserve"> of the “</w:t>
      </w:r>
      <w:r w:rsidR="001B5239" w:rsidRPr="001B5239">
        <w:rPr>
          <w:lang w:val="en-US"/>
        </w:rPr>
        <w:t>Access</w:t>
      </w:r>
      <w:r w:rsidR="001B5239">
        <w:rPr>
          <w:lang w:val="en-US"/>
        </w:rPr>
        <w:t xml:space="preserve"> to Justice and Judicial Reform” Legal Program</w:t>
      </w:r>
    </w:p>
    <w:p w:rsidR="00F80879" w:rsidRPr="00F80879" w:rsidRDefault="00F80879" w:rsidP="00F80879">
      <w:pPr>
        <w:rPr>
          <w:rFonts w:ascii="Arial" w:hAnsi="Arial" w:cs="Arial"/>
          <w:sz w:val="20"/>
          <w:lang w:val="en-US"/>
        </w:rPr>
      </w:pPr>
      <w:r w:rsidRPr="00F80879">
        <w:rPr>
          <w:rFonts w:ascii="Arial" w:hAnsi="Arial" w:cs="Arial"/>
          <w:sz w:val="20"/>
          <w:lang w:val="en-US"/>
        </w:rPr>
        <w:t>Tel: (+992) 93 555 86 56</w:t>
      </w:r>
    </w:p>
    <w:p w:rsidR="00F80879" w:rsidRDefault="00F80879" w:rsidP="00F80879">
      <w:pPr>
        <w:rPr>
          <w:rFonts w:ascii="Arial" w:hAnsi="Arial" w:cs="Arial"/>
          <w:sz w:val="20"/>
          <w:lang w:val="en-US"/>
        </w:rPr>
      </w:pPr>
      <w:r w:rsidRPr="00F80879">
        <w:rPr>
          <w:rFonts w:ascii="Arial" w:hAnsi="Arial" w:cs="Arial"/>
          <w:sz w:val="20"/>
          <w:lang w:val="en-US"/>
        </w:rPr>
        <w:t xml:space="preserve">E-mail: </w:t>
      </w:r>
      <w:hyperlink r:id="rId5" w:history="1">
        <w:r w:rsidRPr="00935D8A">
          <w:rPr>
            <w:rStyle w:val="a5"/>
            <w:rFonts w:ascii="Arial" w:hAnsi="Arial" w:cs="Arial"/>
            <w:sz w:val="20"/>
            <w:lang w:val="en-US"/>
          </w:rPr>
          <w:t>p.navruzova@gmail.com</w:t>
        </w:r>
      </w:hyperlink>
    </w:p>
    <w:p w:rsidR="00F80879" w:rsidRPr="00F80879" w:rsidRDefault="00F80879" w:rsidP="00F80879">
      <w:pPr>
        <w:rPr>
          <w:lang w:val="en-US"/>
        </w:rPr>
      </w:pPr>
      <w:r>
        <w:rPr>
          <w:rFonts w:ascii="Arial" w:hAnsi="Arial" w:cs="Arial"/>
          <w:sz w:val="20"/>
          <w:lang w:val="en-US"/>
        </w:rPr>
        <w:t>www.hrc.tj</w:t>
      </w:r>
    </w:p>
    <w:p w:rsidR="00F80879" w:rsidRDefault="00F80879">
      <w:pPr>
        <w:rPr>
          <w:lang w:val="en-US"/>
        </w:rPr>
      </w:pPr>
      <w:r>
        <w:rPr>
          <w:noProof/>
        </w:rPr>
        <w:drawing>
          <wp:inline distT="0" distB="0" distL="0" distR="0">
            <wp:extent cx="1667865" cy="1667865"/>
            <wp:effectExtent l="19050" t="0" r="8535" b="0"/>
            <wp:docPr id="2" name="Рисунок 2" descr="C:\Users\User\Desktop\Пар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рвин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16" cy="167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7C" w:rsidRDefault="002A387C" w:rsidP="00F80879">
      <w:pPr>
        <w:jc w:val="both"/>
        <w:rPr>
          <w:lang w:val="en-US"/>
        </w:rPr>
      </w:pPr>
      <w:bookmarkStart w:id="0" w:name="_GoBack"/>
      <w:bookmarkEnd w:id="0"/>
      <w:proofErr w:type="spellStart"/>
      <w:r w:rsidRPr="002A387C">
        <w:rPr>
          <w:lang w:val="en-US"/>
        </w:rPr>
        <w:t>Parvin</w:t>
      </w:r>
      <w:r>
        <w:rPr>
          <w:lang w:val="en-US"/>
        </w:rPr>
        <w:t>a</w:t>
      </w:r>
      <w:proofErr w:type="spellEnd"/>
      <w:r w:rsidRPr="002A387C">
        <w:rPr>
          <w:lang w:val="en-US"/>
        </w:rPr>
        <w:t xml:space="preserve"> </w:t>
      </w:r>
      <w:proofErr w:type="spellStart"/>
      <w:r w:rsidRPr="002A387C">
        <w:rPr>
          <w:lang w:val="en-US"/>
        </w:rPr>
        <w:t>Navruzova</w:t>
      </w:r>
      <w:proofErr w:type="spellEnd"/>
      <w:r>
        <w:rPr>
          <w:lang w:val="en-US"/>
        </w:rPr>
        <w:t xml:space="preserve">, </w:t>
      </w:r>
      <w:r w:rsidRPr="002A387C">
        <w:rPr>
          <w:lang w:val="en-US"/>
        </w:rPr>
        <w:t xml:space="preserve">Director of </w:t>
      </w:r>
      <w:r>
        <w:rPr>
          <w:lang w:val="en-US"/>
        </w:rPr>
        <w:t>the</w:t>
      </w:r>
      <w:r w:rsidRPr="002A387C">
        <w:rPr>
          <w:lang w:val="en-US"/>
        </w:rPr>
        <w:t xml:space="preserve"> </w:t>
      </w:r>
      <w:r>
        <w:rPr>
          <w:lang w:val="en-US"/>
        </w:rPr>
        <w:t>“</w:t>
      </w:r>
      <w:r w:rsidRPr="002A387C">
        <w:rPr>
          <w:lang w:val="en-US"/>
        </w:rPr>
        <w:t>Access</w:t>
      </w:r>
      <w:r>
        <w:rPr>
          <w:lang w:val="en-US"/>
        </w:rPr>
        <w:t xml:space="preserve"> to Justice and Judicial Reform” Legal Program at </w:t>
      </w:r>
      <w:r w:rsidRPr="002A387C">
        <w:rPr>
          <w:lang w:val="en-US"/>
        </w:rPr>
        <w:t>Center for Human Rights</w:t>
      </w:r>
      <w:r>
        <w:rPr>
          <w:lang w:val="en-US"/>
        </w:rPr>
        <w:t xml:space="preserve"> Public Association.</w:t>
      </w:r>
      <w:r w:rsidRPr="002A387C">
        <w:rPr>
          <w:lang w:val="en-US"/>
        </w:rPr>
        <w:t xml:space="preserve"> 2006</w:t>
      </w:r>
      <w:r>
        <w:rPr>
          <w:lang w:val="en-US"/>
        </w:rPr>
        <w:t>-</w:t>
      </w:r>
      <w:r w:rsidRPr="002A387C">
        <w:rPr>
          <w:lang w:val="en-US"/>
        </w:rPr>
        <w:t>2011</w:t>
      </w:r>
      <w:r>
        <w:rPr>
          <w:lang w:val="en-US"/>
        </w:rPr>
        <w:t xml:space="preserve">: a </w:t>
      </w:r>
      <w:r w:rsidRPr="002A387C">
        <w:rPr>
          <w:lang w:val="en-US"/>
        </w:rPr>
        <w:t>lawyer and a member of the B</w:t>
      </w:r>
      <w:r>
        <w:rPr>
          <w:lang w:val="en-US"/>
        </w:rPr>
        <w:t xml:space="preserve">ar Association of Tajikistan. </w:t>
      </w:r>
      <w:r w:rsidRPr="002A387C">
        <w:rPr>
          <w:lang w:val="en-US"/>
        </w:rPr>
        <w:t>2007</w:t>
      </w:r>
      <w:r>
        <w:rPr>
          <w:lang w:val="en-US"/>
        </w:rPr>
        <w:t>-</w:t>
      </w:r>
      <w:r w:rsidRPr="002A387C">
        <w:rPr>
          <w:lang w:val="en-US"/>
        </w:rPr>
        <w:t>2011</w:t>
      </w:r>
      <w:r>
        <w:rPr>
          <w:lang w:val="en-US"/>
        </w:rPr>
        <w:t xml:space="preserve"> - focused on </w:t>
      </w:r>
      <w:r w:rsidRPr="002A387C">
        <w:rPr>
          <w:lang w:val="en-US"/>
        </w:rPr>
        <w:t>the protection of women from domestic violence. 2011</w:t>
      </w:r>
      <w:r>
        <w:rPr>
          <w:lang w:val="en-US"/>
        </w:rPr>
        <w:t>-</w:t>
      </w:r>
      <w:r w:rsidRPr="002A387C">
        <w:rPr>
          <w:lang w:val="en-US"/>
        </w:rPr>
        <w:t>2014</w:t>
      </w:r>
      <w:r>
        <w:rPr>
          <w:lang w:val="en-US"/>
        </w:rPr>
        <w:t xml:space="preserve">: headed the Legal Aid Group of </w:t>
      </w:r>
      <w:r w:rsidRPr="002A387C">
        <w:rPr>
          <w:lang w:val="en-US"/>
        </w:rPr>
        <w:t>NGO Coalition against Torture in Tajikistan. 2015</w:t>
      </w:r>
      <w:r>
        <w:rPr>
          <w:lang w:val="en-US"/>
        </w:rPr>
        <w:t>-</w:t>
      </w:r>
      <w:r w:rsidRPr="002A387C">
        <w:rPr>
          <w:lang w:val="en-US"/>
        </w:rPr>
        <w:t>present</w:t>
      </w:r>
      <w:r>
        <w:rPr>
          <w:lang w:val="en-US"/>
        </w:rPr>
        <w:t xml:space="preserve"> time: </w:t>
      </w:r>
      <w:proofErr w:type="spellStart"/>
      <w:r>
        <w:rPr>
          <w:lang w:val="en-US"/>
        </w:rPr>
        <w:t>Parvina</w:t>
      </w:r>
      <w:proofErr w:type="spellEnd"/>
      <w:r>
        <w:rPr>
          <w:lang w:val="en-US"/>
        </w:rPr>
        <w:t xml:space="preserve"> </w:t>
      </w:r>
      <w:r w:rsidR="00513C07">
        <w:rPr>
          <w:lang w:val="en-US"/>
        </w:rPr>
        <w:t>supervises</w:t>
      </w:r>
      <w:r w:rsidRPr="002A387C">
        <w:rPr>
          <w:lang w:val="en-US"/>
        </w:rPr>
        <w:t xml:space="preserve"> the implementation of the Istanbul Protocol</w:t>
      </w:r>
      <w:r>
        <w:rPr>
          <w:lang w:val="en-US"/>
        </w:rPr>
        <w:t xml:space="preserve"> </w:t>
      </w:r>
      <w:r w:rsidRPr="002A387C">
        <w:rPr>
          <w:lang w:val="en-US"/>
        </w:rPr>
        <w:t>standards</w:t>
      </w:r>
      <w:r>
        <w:rPr>
          <w:lang w:val="en-US"/>
        </w:rPr>
        <w:t xml:space="preserve"> in Tajikistan. She </w:t>
      </w:r>
      <w:r w:rsidRPr="002A387C">
        <w:rPr>
          <w:lang w:val="en-US"/>
        </w:rPr>
        <w:t xml:space="preserve">is a member of the Working Group on the implementation of the Istanbul Protocol standards in medical institutions under the </w:t>
      </w:r>
      <w:r w:rsidR="00513C07">
        <w:rPr>
          <w:lang w:val="en-US"/>
        </w:rPr>
        <w:t xml:space="preserve">Tajik </w:t>
      </w:r>
      <w:r w:rsidRPr="002A387C">
        <w:rPr>
          <w:lang w:val="en-US"/>
        </w:rPr>
        <w:t>Ministry of Health and Social Protection</w:t>
      </w:r>
      <w:r>
        <w:rPr>
          <w:lang w:val="en-US"/>
        </w:rPr>
        <w:t>.</w:t>
      </w:r>
      <w:r w:rsidRPr="002A387C">
        <w:rPr>
          <w:lang w:val="en-US"/>
        </w:rPr>
        <w:t xml:space="preserve"> </w:t>
      </w:r>
      <w:proofErr w:type="spellStart"/>
      <w:r w:rsidR="00A3719B">
        <w:rPr>
          <w:lang w:val="en-US"/>
        </w:rPr>
        <w:t>Parvina</w:t>
      </w:r>
      <w:proofErr w:type="spellEnd"/>
      <w:r w:rsidR="00A3719B">
        <w:rPr>
          <w:lang w:val="en-US"/>
        </w:rPr>
        <w:t xml:space="preserve"> </w:t>
      </w:r>
      <w:r w:rsidR="00513C07">
        <w:rPr>
          <w:lang w:val="en-US"/>
        </w:rPr>
        <w:t xml:space="preserve">has </w:t>
      </w:r>
      <w:r w:rsidR="00A3719B">
        <w:rPr>
          <w:lang w:val="en-US"/>
        </w:rPr>
        <w:t>d</w:t>
      </w:r>
      <w:r>
        <w:rPr>
          <w:lang w:val="en-US"/>
        </w:rPr>
        <w:t xml:space="preserve">eveloped a series of </w:t>
      </w:r>
      <w:r w:rsidRPr="002A387C">
        <w:rPr>
          <w:lang w:val="en-US"/>
        </w:rPr>
        <w:t>medical</w:t>
      </w:r>
      <w:r>
        <w:rPr>
          <w:lang w:val="en-US"/>
        </w:rPr>
        <w:t xml:space="preserve"> documents for t</w:t>
      </w:r>
      <w:r w:rsidRPr="002A387C">
        <w:rPr>
          <w:lang w:val="en-US"/>
        </w:rPr>
        <w:t>he p</w:t>
      </w:r>
      <w:r>
        <w:rPr>
          <w:lang w:val="en-US"/>
        </w:rPr>
        <w:t xml:space="preserve">enitentiary </w:t>
      </w:r>
      <w:r w:rsidRPr="002A387C">
        <w:rPr>
          <w:lang w:val="en-US"/>
        </w:rPr>
        <w:t xml:space="preserve">system with the expert support of Physicians for Human Rights. </w:t>
      </w:r>
      <w:r w:rsidR="00A3719B">
        <w:rPr>
          <w:lang w:val="en-US"/>
        </w:rPr>
        <w:t xml:space="preserve">She </w:t>
      </w:r>
      <w:r w:rsidRPr="002A387C">
        <w:rPr>
          <w:lang w:val="en-US"/>
        </w:rPr>
        <w:t>is a member of the</w:t>
      </w:r>
      <w:r w:rsidR="00A3719B">
        <w:rPr>
          <w:lang w:val="en-US"/>
        </w:rPr>
        <w:t xml:space="preserve"> Monitoring Group</w:t>
      </w:r>
      <w:r w:rsidR="00513C07">
        <w:rPr>
          <w:lang w:val="en-US"/>
        </w:rPr>
        <w:t xml:space="preserve"> for </w:t>
      </w:r>
      <w:r w:rsidR="00513C07">
        <w:rPr>
          <w:lang w:val="en-US"/>
        </w:rPr>
        <w:t>Places of D</w:t>
      </w:r>
      <w:r w:rsidR="00513C07" w:rsidRPr="002A387C">
        <w:rPr>
          <w:lang w:val="en-US"/>
        </w:rPr>
        <w:t>etention</w:t>
      </w:r>
      <w:r w:rsidR="00A3719B">
        <w:rPr>
          <w:lang w:val="en-US"/>
        </w:rPr>
        <w:t xml:space="preserve"> </w:t>
      </w:r>
      <w:r w:rsidRPr="002A387C">
        <w:rPr>
          <w:lang w:val="en-US"/>
        </w:rPr>
        <w:t xml:space="preserve">under the Commissioner for Human Rights. </w:t>
      </w:r>
      <w:r w:rsidR="00A3719B">
        <w:rPr>
          <w:lang w:val="en-US"/>
        </w:rPr>
        <w:t xml:space="preserve">Together with </w:t>
      </w:r>
      <w:r w:rsidRPr="002A387C">
        <w:rPr>
          <w:lang w:val="en-US"/>
        </w:rPr>
        <w:t>other experts</w:t>
      </w:r>
      <w:r w:rsidR="00A3719B">
        <w:rPr>
          <w:lang w:val="en-US"/>
        </w:rPr>
        <w:t>, she</w:t>
      </w:r>
      <w:r w:rsidRPr="002A387C">
        <w:rPr>
          <w:lang w:val="en-US"/>
        </w:rPr>
        <w:t xml:space="preserve"> conducted a series of trainings </w:t>
      </w:r>
      <w:r w:rsidR="00513C07">
        <w:rPr>
          <w:lang w:val="en-US"/>
        </w:rPr>
        <w:t>o</w:t>
      </w:r>
      <w:r w:rsidR="00A3719B">
        <w:rPr>
          <w:lang w:val="en-US"/>
        </w:rPr>
        <w:t xml:space="preserve">n </w:t>
      </w:r>
      <w:r w:rsidRPr="002A387C">
        <w:rPr>
          <w:lang w:val="en-US"/>
        </w:rPr>
        <w:t>documenting cases of torture and other ill-treatment in accordance with the Istanbul Protocol</w:t>
      </w:r>
      <w:r w:rsidR="00A3719B">
        <w:rPr>
          <w:lang w:val="en-US"/>
        </w:rPr>
        <w:t xml:space="preserve"> </w:t>
      </w:r>
      <w:r w:rsidR="00A3719B" w:rsidRPr="002A387C">
        <w:rPr>
          <w:lang w:val="en-US"/>
        </w:rPr>
        <w:t>standards</w:t>
      </w:r>
      <w:r w:rsidRPr="002A387C">
        <w:rPr>
          <w:lang w:val="en-US"/>
        </w:rPr>
        <w:t xml:space="preserve"> for physicians, lawyers, judges, prosecutors and members of </w:t>
      </w:r>
      <w:r w:rsidR="00513C07">
        <w:rPr>
          <w:lang w:val="en-US"/>
        </w:rPr>
        <w:t>the</w:t>
      </w:r>
      <w:r w:rsidR="005C6700" w:rsidRPr="002A387C">
        <w:rPr>
          <w:lang w:val="en-US"/>
        </w:rPr>
        <w:t xml:space="preserve"> </w:t>
      </w:r>
      <w:r w:rsidR="00A3719B">
        <w:rPr>
          <w:lang w:val="en-US"/>
        </w:rPr>
        <w:t xml:space="preserve">Monitoring Group </w:t>
      </w:r>
      <w:r w:rsidRPr="002A387C">
        <w:rPr>
          <w:lang w:val="en-US"/>
        </w:rPr>
        <w:t>under the Commissioner for Human Rights.</w:t>
      </w:r>
    </w:p>
    <w:p w:rsidR="00513C07" w:rsidRDefault="00513C07" w:rsidP="00F80879">
      <w:pPr>
        <w:jc w:val="both"/>
        <w:rPr>
          <w:lang w:val="en-US"/>
        </w:rPr>
      </w:pPr>
    </w:p>
    <w:p w:rsidR="00F80879" w:rsidRPr="005C6700" w:rsidRDefault="00F80879" w:rsidP="00F80879">
      <w:pPr>
        <w:jc w:val="both"/>
        <w:rPr>
          <w:lang w:val="en-US"/>
        </w:rPr>
      </w:pPr>
    </w:p>
    <w:sectPr w:rsidR="00F80879" w:rsidRPr="005C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879"/>
    <w:rsid w:val="001B5239"/>
    <w:rsid w:val="002A387C"/>
    <w:rsid w:val="00513C07"/>
    <w:rsid w:val="005C6700"/>
    <w:rsid w:val="005F5FE8"/>
    <w:rsid w:val="006B76F1"/>
    <w:rsid w:val="008E5FE4"/>
    <w:rsid w:val="00A3719B"/>
    <w:rsid w:val="00F8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87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80879"/>
    <w:rPr>
      <w:strike w:val="0"/>
      <w:dstrike w:val="0"/>
      <w:color w:val="BF2C3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.navruz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2016-09-14T16:31:00Z</dcterms:created>
  <dcterms:modified xsi:type="dcterms:W3CDTF">2016-09-16T06:14:00Z</dcterms:modified>
</cp:coreProperties>
</file>