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4A" w:rsidRPr="009144E1" w:rsidRDefault="009144E1" w:rsidP="0011024A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Г-жа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Нигина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Бахриева</w:t>
      </w:r>
      <w:proofErr w:type="spellEnd"/>
    </w:p>
    <w:p w:rsidR="00C702AD" w:rsidRPr="00C702AD" w:rsidRDefault="00C702AD" w:rsidP="00C702A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Г-жа </w:t>
      </w:r>
      <w:proofErr w:type="spellStart"/>
      <w:r w:rsidRPr="00C702AD">
        <w:rPr>
          <w:rFonts w:ascii="Arial" w:eastAsia="Times New Roman" w:hAnsi="Arial" w:cs="Arial"/>
          <w:sz w:val="24"/>
          <w:szCs w:val="24"/>
          <w:lang w:eastAsia="ru-RU"/>
        </w:rPr>
        <w:t>Нигина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Бахриева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основателем общественного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36C42">
        <w:rPr>
          <w:rFonts w:ascii="Arial" w:eastAsia="Times New Roman" w:hAnsi="Arial" w:cs="Arial"/>
          <w:sz w:val="24"/>
          <w:szCs w:val="24"/>
          <w:lang w:eastAsia="ru-RU"/>
        </w:rPr>
        <w:t xml:space="preserve">Нота </w:t>
      </w:r>
      <w:proofErr w:type="gramStart"/>
      <w:r w:rsidR="00036C42">
        <w:rPr>
          <w:rFonts w:ascii="Arial" w:eastAsia="Times New Roman" w:hAnsi="Arial" w:cs="Arial"/>
          <w:sz w:val="24"/>
          <w:szCs w:val="24"/>
          <w:lang w:eastAsia="ru-RU"/>
        </w:rPr>
        <w:t>Бене</w:t>
      </w:r>
      <w:bookmarkStart w:id="0" w:name="_GoBack"/>
      <w:bookmarkEnd w:id="0"/>
      <w:proofErr w:type="gramEnd"/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sz w:val="24"/>
          <w:szCs w:val="24"/>
          <w:lang w:eastAsia="ru-RU"/>
        </w:rPr>
        <w:t>душанбинского НПО,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лидер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ом Коалиции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НПО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против пыток, состоящей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из 18 ведущих правозащитных организаций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отдельных правозащитников Таджикистана. В различных </w:t>
      </w:r>
      <w:r w:rsidR="00891016">
        <w:rPr>
          <w:rFonts w:ascii="Arial" w:eastAsia="Times New Roman" w:hAnsi="Arial" w:cs="Arial"/>
          <w:sz w:val="24"/>
          <w:szCs w:val="24"/>
          <w:lang w:eastAsia="ru-RU"/>
        </w:rPr>
        <w:t>должностях и организациях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г-жа </w:t>
      </w:r>
      <w:proofErr w:type="spellStart"/>
      <w:r w:rsidRPr="00C702AD">
        <w:rPr>
          <w:rFonts w:ascii="Arial" w:eastAsia="Times New Roman" w:hAnsi="Arial" w:cs="Arial"/>
          <w:sz w:val="24"/>
          <w:szCs w:val="24"/>
          <w:lang w:eastAsia="ru-RU"/>
        </w:rPr>
        <w:t>Нигина</w:t>
      </w:r>
      <w:proofErr w:type="spellEnd"/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702AD">
        <w:rPr>
          <w:rFonts w:ascii="Arial" w:eastAsia="Times New Roman" w:hAnsi="Arial" w:cs="Arial"/>
          <w:sz w:val="24"/>
          <w:szCs w:val="24"/>
          <w:lang w:eastAsia="ru-RU"/>
        </w:rPr>
        <w:t>Бахриева</w:t>
      </w:r>
      <w:proofErr w:type="spellEnd"/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работала в </w:t>
      </w:r>
      <w:r>
        <w:rPr>
          <w:rFonts w:ascii="Arial" w:eastAsia="Times New Roman" w:hAnsi="Arial" w:cs="Arial"/>
          <w:sz w:val="24"/>
          <w:szCs w:val="24"/>
          <w:lang w:eastAsia="ru-RU"/>
        </w:rPr>
        <w:t>облас</w:t>
      </w:r>
      <w:r w:rsidR="00891016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предупреждения пыток и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отмены смертной казни в Таджикистане,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мораторий на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котор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был принят в 2004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91016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оординирует международную </w:t>
      </w:r>
      <w:proofErr w:type="spellStart"/>
      <w:r w:rsidR="00891016">
        <w:rPr>
          <w:rFonts w:ascii="Arial" w:eastAsia="Times New Roman" w:hAnsi="Arial" w:cs="Arial"/>
          <w:sz w:val="24"/>
          <w:szCs w:val="24"/>
          <w:lang w:eastAsia="ru-RU"/>
        </w:rPr>
        <w:t>эдвокаси</w:t>
      </w:r>
      <w:proofErr w:type="spellEnd"/>
      <w:r w:rsidR="00891016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деятельность г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ражданского общества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теневой отчетности,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предупреждения пыток и представляет другие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в области прав человека перед органами и специальными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механизмами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ООН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также на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других </w:t>
      </w:r>
      <w:r w:rsidR="00891016">
        <w:rPr>
          <w:rFonts w:ascii="Arial" w:eastAsia="Times New Roman" w:hAnsi="Arial" w:cs="Arial"/>
          <w:sz w:val="24"/>
          <w:szCs w:val="24"/>
          <w:lang w:eastAsia="ru-RU"/>
        </w:rPr>
        <w:t xml:space="preserve">площадках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высокого уровня.</w:t>
      </w:r>
    </w:p>
    <w:p w:rsidR="00C702AD" w:rsidRDefault="00C702AD" w:rsidP="00C702A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Г-жа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Бахриева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разработала и руководит первой комплексной программой, направленной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на поддержку таджикских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центрально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азиатских</w:t>
      </w:r>
      <w:proofErr w:type="spellEnd"/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защитников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прав человека, в</w:t>
      </w:r>
      <w:r w:rsidR="00891016">
        <w:rPr>
          <w:rFonts w:ascii="Arial" w:eastAsia="Times New Roman" w:hAnsi="Arial" w:cs="Arial"/>
          <w:sz w:val="24"/>
          <w:szCs w:val="24"/>
          <w:lang w:eastAsia="ru-RU"/>
        </w:rPr>
        <w:t xml:space="preserve">ключающей </w:t>
      </w:r>
      <w:r>
        <w:rPr>
          <w:rFonts w:ascii="Arial" w:eastAsia="Times New Roman" w:hAnsi="Arial" w:cs="Arial"/>
          <w:sz w:val="24"/>
          <w:szCs w:val="24"/>
          <w:lang w:eastAsia="ru-RU"/>
        </w:rPr>
        <w:t>повышение их потенциала, обеспечение психологической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и защиты. Она </w:t>
      </w:r>
      <w:r w:rsidR="00713706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обучение </w:t>
      </w:r>
      <w:r w:rsidRPr="00C702AD">
        <w:rPr>
          <w:rFonts w:ascii="Arial" w:eastAsia="Times New Roman" w:hAnsi="Arial" w:cs="Arial"/>
          <w:sz w:val="24"/>
          <w:szCs w:val="24"/>
          <w:lang w:eastAsia="ru-RU"/>
        </w:rPr>
        <w:t>правозащитников, адвокатов, прокуроров и судей по всей Центральной Азии по вопросам прав человека и предотвращения пыток и предоставляет консультации по подготовке индивидуальных жалоб в Комитет ООН по правам человека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2410" w:rsidRPr="00891016" w:rsidRDefault="002D2410" w:rsidP="0011024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D2410" w:rsidRPr="008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4A"/>
    <w:rsid w:val="00036C42"/>
    <w:rsid w:val="0011024A"/>
    <w:rsid w:val="002D2410"/>
    <w:rsid w:val="00713706"/>
    <w:rsid w:val="00891016"/>
    <w:rsid w:val="009144E1"/>
    <w:rsid w:val="00C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nigina</dc:creator>
  <cp:keywords/>
  <dc:description/>
  <cp:lastModifiedBy>Admin</cp:lastModifiedBy>
  <cp:revision>5</cp:revision>
  <dcterms:created xsi:type="dcterms:W3CDTF">2016-09-14T10:38:00Z</dcterms:created>
  <dcterms:modified xsi:type="dcterms:W3CDTF">2016-09-16T07:15:00Z</dcterms:modified>
</cp:coreProperties>
</file>