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823" w:rsidRPr="007A69D3" w:rsidRDefault="007A69D3" w:rsidP="007A69D3">
      <w:pPr>
        <w:jc w:val="center"/>
        <w:rPr>
          <w:rFonts w:ascii="Times New Roman" w:hAnsi="Times New Roman" w:cs="Times New Roman"/>
          <w:b/>
          <w:color w:val="222222"/>
          <w:shd w:val="clear" w:color="auto" w:fill="FFFFFF"/>
        </w:rPr>
      </w:pPr>
      <w:bookmarkStart w:id="0" w:name="_GoBack"/>
      <w:r w:rsidRPr="007A69D3">
        <w:rPr>
          <w:rFonts w:ascii="Times New Roman" w:hAnsi="Times New Roman" w:cs="Times New Roman"/>
          <w:b/>
          <w:color w:val="222222"/>
          <w:shd w:val="clear" w:color="auto" w:fill="FFFFFF"/>
        </w:rPr>
        <w:t>ПОВЕСТКА ЗАСЕДАНИЯ</w:t>
      </w:r>
    </w:p>
    <w:p w:rsidR="007A69D3" w:rsidRDefault="007A69D3" w:rsidP="007A69D3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7A69D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Координационного совета</w:t>
      </w:r>
      <w:r w:rsidRPr="007A69D3">
        <w:t xml:space="preserve"> 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Национального</w:t>
      </w:r>
      <w:r w:rsidRPr="007A69D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центр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а</w:t>
      </w:r>
      <w:r w:rsidRPr="007A69D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bookmarkEnd w:id="0"/>
      <w:r w:rsidRPr="007A69D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Кыргызской Республики </w:t>
      </w:r>
    </w:p>
    <w:p w:rsidR="007A69D3" w:rsidRDefault="007A69D3" w:rsidP="007A69D3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7A69D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по предупреждению пыток и других жестоких, бесчеловечных или унижающих достоинство видов обращения и наказания</w:t>
      </w:r>
    </w:p>
    <w:p w:rsidR="007A69D3" w:rsidRDefault="007A69D3" w:rsidP="007A69D3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7A69D3" w:rsidRDefault="007A69D3" w:rsidP="007A69D3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Дата: 12 июня 2020 года</w:t>
      </w:r>
    </w:p>
    <w:p w:rsidR="007A69D3" w:rsidRDefault="007A69D3" w:rsidP="007A69D3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Место проведения: НЦПП, г.Бишкек</w:t>
      </w:r>
    </w:p>
    <w:p w:rsidR="007A69D3" w:rsidRPr="007A69D3" w:rsidRDefault="007A69D3" w:rsidP="007A69D3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Время: </w:t>
      </w:r>
      <w:r w:rsidR="007B159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по согласованию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22"/>
        <w:gridCol w:w="5290"/>
        <w:gridCol w:w="3544"/>
      </w:tblGrid>
      <w:tr w:rsidR="007A69D3" w:rsidTr="007A69D3">
        <w:tc>
          <w:tcPr>
            <w:tcW w:w="522" w:type="dxa"/>
          </w:tcPr>
          <w:p w:rsidR="007A69D3" w:rsidRDefault="007A69D3" w:rsidP="007A69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90" w:type="dxa"/>
          </w:tcPr>
          <w:p w:rsidR="007A69D3" w:rsidRDefault="007A69D3" w:rsidP="007A69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3544" w:type="dxa"/>
          </w:tcPr>
          <w:p w:rsidR="007A69D3" w:rsidRDefault="007A69D3" w:rsidP="007A69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Ответственный/Докладчик</w:t>
            </w:r>
          </w:p>
        </w:tc>
      </w:tr>
      <w:tr w:rsidR="007A69D3" w:rsidTr="007A69D3">
        <w:tc>
          <w:tcPr>
            <w:tcW w:w="522" w:type="dxa"/>
          </w:tcPr>
          <w:p w:rsidR="007A69D3" w:rsidRDefault="007A69D3" w:rsidP="007A69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0" w:type="dxa"/>
          </w:tcPr>
          <w:p w:rsidR="007A69D3" w:rsidRDefault="007A69D3" w:rsidP="000408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Выборы председателя К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оординационного совета Национального центра Кыргызской Республики по предупреждению пыток</w:t>
            </w:r>
          </w:p>
        </w:tc>
        <w:tc>
          <w:tcPr>
            <w:tcW w:w="3544" w:type="dxa"/>
          </w:tcPr>
          <w:p w:rsidR="007A69D3" w:rsidRDefault="007A69D3" w:rsidP="000408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редседателя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D19">
              <w:rPr>
                <w:rFonts w:ascii="Times New Roman" w:hAnsi="Times New Roman" w:cs="Times New Roman"/>
                <w:sz w:val="24"/>
                <w:szCs w:val="24"/>
              </w:rPr>
              <w:t>Координац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ионного совета НЦПП КР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У.Джаббаров</w:t>
            </w:r>
            <w:proofErr w:type="spellEnd"/>
          </w:p>
        </w:tc>
      </w:tr>
      <w:tr w:rsidR="007A69D3" w:rsidTr="007A69D3">
        <w:tc>
          <w:tcPr>
            <w:tcW w:w="522" w:type="dxa"/>
          </w:tcPr>
          <w:p w:rsidR="007A69D3" w:rsidRDefault="007A69D3" w:rsidP="007A69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0" w:type="dxa"/>
          </w:tcPr>
          <w:p w:rsidR="007A69D3" w:rsidRDefault="007A69D3" w:rsidP="000408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Отчёт о деятельности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Национального центра </w:t>
            </w:r>
            <w:r w:rsidRPr="00055D1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за 2019 год и за 5 месяцев 2020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055D1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года</w:t>
            </w:r>
          </w:p>
        </w:tc>
        <w:tc>
          <w:tcPr>
            <w:tcW w:w="3544" w:type="dxa"/>
          </w:tcPr>
          <w:p w:rsidR="007A69D3" w:rsidRDefault="007A69D3" w:rsidP="000408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</w:t>
            </w:r>
            <w:r w:rsidRPr="00055D1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.о</w:t>
            </w:r>
            <w:proofErr w:type="spellEnd"/>
            <w:r w:rsidRPr="00055D1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 директора НЦПП </w:t>
            </w:r>
            <w:proofErr w:type="gram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Д.Саякова</w:t>
            </w:r>
          </w:p>
        </w:tc>
      </w:tr>
      <w:tr w:rsidR="007A69D3" w:rsidTr="007A69D3">
        <w:tc>
          <w:tcPr>
            <w:tcW w:w="522" w:type="dxa"/>
          </w:tcPr>
          <w:p w:rsidR="007A69D3" w:rsidRDefault="007A69D3" w:rsidP="007A69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90" w:type="dxa"/>
          </w:tcPr>
          <w:p w:rsidR="007A69D3" w:rsidRDefault="007A69D3" w:rsidP="000408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Рассмотрение предложений к</w:t>
            </w:r>
            <w:r w:rsidRPr="0004082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проекту Стратегии деятельности НЦПП </w:t>
            </w:r>
            <w:proofErr w:type="gramStart"/>
            <w:r w:rsidRPr="0004082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КР</w:t>
            </w:r>
            <w:proofErr w:type="gramEnd"/>
            <w:r w:rsidRPr="0004082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на 2020-2022 годы</w:t>
            </w:r>
          </w:p>
        </w:tc>
        <w:tc>
          <w:tcPr>
            <w:tcW w:w="3544" w:type="dxa"/>
          </w:tcPr>
          <w:p w:rsidR="007A69D3" w:rsidRDefault="007A69D3" w:rsidP="000408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69D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Start"/>
            <w:r w:rsidRPr="007A69D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A69D3">
              <w:rPr>
                <w:rFonts w:ascii="Times New Roman" w:hAnsi="Times New Roman" w:cs="Times New Roman"/>
                <w:sz w:val="24"/>
                <w:szCs w:val="24"/>
              </w:rPr>
              <w:t>редседателя</w:t>
            </w:r>
            <w:proofErr w:type="spellEnd"/>
            <w:r w:rsidRPr="007A69D3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Координационного совета НЦПП КР </w:t>
            </w:r>
            <w:proofErr w:type="spellStart"/>
            <w:r w:rsidRPr="007A69D3">
              <w:rPr>
                <w:rFonts w:ascii="Times New Roman" w:hAnsi="Times New Roman" w:cs="Times New Roman"/>
                <w:sz w:val="24"/>
                <w:szCs w:val="24"/>
              </w:rPr>
              <w:t>У.Джаббаров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69D3" w:rsidRDefault="007A69D3" w:rsidP="000408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</w:t>
            </w:r>
            <w:r w:rsidRPr="00055D1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.о</w:t>
            </w:r>
            <w:proofErr w:type="spellEnd"/>
            <w:r w:rsidRPr="00055D1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 директора НЦПП </w:t>
            </w:r>
            <w:proofErr w:type="gram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Д.Саякова</w:t>
            </w:r>
          </w:p>
        </w:tc>
      </w:tr>
      <w:tr w:rsidR="00D44664" w:rsidTr="007A69D3">
        <w:tc>
          <w:tcPr>
            <w:tcW w:w="522" w:type="dxa"/>
          </w:tcPr>
          <w:p w:rsidR="00D44664" w:rsidRDefault="00D44664" w:rsidP="007A69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0" w:type="dxa"/>
          </w:tcPr>
          <w:p w:rsidR="00D44664" w:rsidRDefault="00D44664" w:rsidP="00040823">
            <w:pPr>
              <w:pStyle w:val="a3"/>
              <w:ind w:left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Утверждение графика всесторонних и промежуточных превентивных посещений НЦПП </w:t>
            </w:r>
            <w:proofErr w:type="gram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на 2020 год</w:t>
            </w:r>
          </w:p>
        </w:tc>
        <w:tc>
          <w:tcPr>
            <w:tcW w:w="3544" w:type="dxa"/>
          </w:tcPr>
          <w:p w:rsidR="00D44664" w:rsidRDefault="00D44664" w:rsidP="00040823">
            <w:pPr>
              <w:pStyle w:val="a3"/>
              <w:ind w:left="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председатель Координационного совета НЦПП </w:t>
            </w:r>
            <w:proofErr w:type="gram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,</w:t>
            </w:r>
          </w:p>
          <w:p w:rsidR="00D44664" w:rsidRDefault="00D44664" w:rsidP="000408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</w:t>
            </w:r>
            <w:r w:rsidRPr="00055D1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.о</w:t>
            </w:r>
            <w:proofErr w:type="spellEnd"/>
            <w:r w:rsidRPr="00055D1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 директора НЦПП </w:t>
            </w:r>
            <w:proofErr w:type="gram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Д.Саякова</w:t>
            </w:r>
          </w:p>
        </w:tc>
      </w:tr>
      <w:tr w:rsidR="007A69D3" w:rsidTr="007A69D3">
        <w:tc>
          <w:tcPr>
            <w:tcW w:w="522" w:type="dxa"/>
          </w:tcPr>
          <w:p w:rsidR="007A69D3" w:rsidRDefault="00D44664" w:rsidP="007A69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0" w:type="dxa"/>
          </w:tcPr>
          <w:p w:rsidR="007A69D3" w:rsidRDefault="007A69D3" w:rsidP="000408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Представление информации о кандидатах на должности директора, заведующего отделом превентивных посещений и экспертов отделов/территориальных представительств НЦПП </w:t>
            </w:r>
            <w:proofErr w:type="gram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КР</w:t>
            </w:r>
            <w:proofErr w:type="gramEnd"/>
          </w:p>
        </w:tc>
        <w:tc>
          <w:tcPr>
            <w:tcW w:w="3544" w:type="dxa"/>
          </w:tcPr>
          <w:p w:rsidR="007A69D3" w:rsidRDefault="007A69D3" w:rsidP="000408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</w:t>
            </w:r>
            <w:r w:rsidRPr="00055D1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.о</w:t>
            </w:r>
            <w:proofErr w:type="spellEnd"/>
            <w:r w:rsidRPr="00055D1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 директора НЦПП </w:t>
            </w:r>
            <w:proofErr w:type="gram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Д.Саякова</w:t>
            </w:r>
          </w:p>
        </w:tc>
      </w:tr>
      <w:tr w:rsidR="007A69D3" w:rsidTr="007A69D3">
        <w:tc>
          <w:tcPr>
            <w:tcW w:w="522" w:type="dxa"/>
          </w:tcPr>
          <w:p w:rsidR="007A69D3" w:rsidRDefault="00D44664" w:rsidP="007A69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90" w:type="dxa"/>
          </w:tcPr>
          <w:p w:rsidR="007A69D3" w:rsidRDefault="007A69D3" w:rsidP="000408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D1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Определение даты </w:t>
            </w:r>
            <w:r w:rsidR="00D4466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объявления </w:t>
            </w:r>
            <w:r w:rsidRPr="00055D1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конкурса на замещение вакантных должностей в НЦПП,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Вопросы для </w:t>
            </w:r>
            <w:r w:rsidRPr="00055D1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тест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ов, процедура проведения тестирования</w:t>
            </w:r>
            <w:r w:rsidRPr="00055D1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и собеседования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для кандидатов на должности директора и экспертов НЦПП </w:t>
            </w:r>
            <w:proofErr w:type="gram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КР</w:t>
            </w:r>
            <w:proofErr w:type="gramEnd"/>
          </w:p>
        </w:tc>
        <w:tc>
          <w:tcPr>
            <w:tcW w:w="3544" w:type="dxa"/>
          </w:tcPr>
          <w:p w:rsidR="007A69D3" w:rsidRDefault="007A69D3" w:rsidP="000408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председатель Координационного совета НЦПП </w:t>
            </w:r>
            <w:proofErr w:type="gram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КР</w:t>
            </w:r>
            <w:proofErr w:type="gramEnd"/>
          </w:p>
        </w:tc>
      </w:tr>
      <w:tr w:rsidR="007A69D3" w:rsidTr="007A69D3">
        <w:tc>
          <w:tcPr>
            <w:tcW w:w="522" w:type="dxa"/>
          </w:tcPr>
          <w:p w:rsidR="007A69D3" w:rsidRDefault="00D44664" w:rsidP="007A69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90" w:type="dxa"/>
          </w:tcPr>
          <w:p w:rsidR="007A69D3" w:rsidRDefault="007A69D3" w:rsidP="000408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Вопросы выполнения рекомендаций</w:t>
            </w:r>
            <w:r w:rsidRPr="00055D1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Подкомитета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ООН по предупреждению пыток по итогам визита в Кыргызстан в сентябре 2018 года</w:t>
            </w:r>
          </w:p>
        </w:tc>
        <w:tc>
          <w:tcPr>
            <w:tcW w:w="3544" w:type="dxa"/>
          </w:tcPr>
          <w:p w:rsidR="007A69D3" w:rsidRDefault="007A69D3" w:rsidP="000408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</w:t>
            </w:r>
            <w:r w:rsidRPr="00055D1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.о</w:t>
            </w:r>
            <w:proofErr w:type="spellEnd"/>
            <w:r w:rsidRPr="00055D1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 директора НЦПП </w:t>
            </w:r>
            <w:proofErr w:type="gram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Д.Саякова</w:t>
            </w:r>
          </w:p>
        </w:tc>
      </w:tr>
      <w:tr w:rsidR="00D44664" w:rsidTr="007A69D3">
        <w:tc>
          <w:tcPr>
            <w:tcW w:w="522" w:type="dxa"/>
          </w:tcPr>
          <w:p w:rsidR="00D44664" w:rsidRDefault="00D44664" w:rsidP="007A69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90" w:type="dxa"/>
          </w:tcPr>
          <w:p w:rsidR="00D44664" w:rsidRDefault="00D44664" w:rsidP="00040823">
            <w:pPr>
              <w:pStyle w:val="a3"/>
              <w:ind w:left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Прочее</w:t>
            </w:r>
          </w:p>
        </w:tc>
        <w:tc>
          <w:tcPr>
            <w:tcW w:w="3544" w:type="dxa"/>
          </w:tcPr>
          <w:p w:rsidR="00D44664" w:rsidRDefault="00D44664" w:rsidP="00040823">
            <w:pPr>
              <w:pStyle w:val="a3"/>
              <w:ind w:left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</w:tbl>
    <w:p w:rsidR="00055D19" w:rsidRPr="00055D19" w:rsidRDefault="00055D19" w:rsidP="007A69D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55D19" w:rsidRPr="00055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71DC"/>
    <w:multiLevelType w:val="hybridMultilevel"/>
    <w:tmpl w:val="FE000C0C"/>
    <w:lvl w:ilvl="0" w:tplc="883CFBC2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2020E"/>
    <w:multiLevelType w:val="hybridMultilevel"/>
    <w:tmpl w:val="F1DC2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19"/>
    <w:rsid w:val="00040823"/>
    <w:rsid w:val="00055D19"/>
    <w:rsid w:val="001627C9"/>
    <w:rsid w:val="005406E7"/>
    <w:rsid w:val="007A69D3"/>
    <w:rsid w:val="007B1593"/>
    <w:rsid w:val="007D004D"/>
    <w:rsid w:val="00BF71AF"/>
    <w:rsid w:val="00D4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D19"/>
    <w:pPr>
      <w:ind w:left="720"/>
      <w:contextualSpacing/>
    </w:pPr>
  </w:style>
  <w:style w:type="table" w:styleId="a4">
    <w:name w:val="Table Grid"/>
    <w:basedOn w:val="a1"/>
    <w:uiPriority w:val="59"/>
    <w:rsid w:val="007A6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D19"/>
    <w:pPr>
      <w:ind w:left="720"/>
      <w:contextualSpacing/>
    </w:pPr>
  </w:style>
  <w:style w:type="table" w:styleId="a4">
    <w:name w:val="Table Grid"/>
    <w:basedOn w:val="a1"/>
    <w:uiPriority w:val="59"/>
    <w:rsid w:val="007A6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Dinara Sayakova</dc:creator>
  <cp:lastModifiedBy>www</cp:lastModifiedBy>
  <cp:revision>2</cp:revision>
  <dcterms:created xsi:type="dcterms:W3CDTF">2020-06-05T10:49:00Z</dcterms:created>
  <dcterms:modified xsi:type="dcterms:W3CDTF">2020-06-05T10:49:00Z</dcterms:modified>
</cp:coreProperties>
</file>